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CB83" w14:textId="1D5D2631" w:rsidR="007E3083" w:rsidRPr="007E3083" w:rsidRDefault="007E3083" w:rsidP="007E3083">
      <w:pPr>
        <w:pStyle w:val="Corpodetexto"/>
        <w:rPr>
          <w:bCs w:val="0"/>
          <w:sz w:val="24"/>
          <w:lang w:val="pt-BR"/>
        </w:rPr>
      </w:pPr>
      <w:r w:rsidRPr="007E3083">
        <w:rPr>
          <w:bCs w:val="0"/>
          <w:sz w:val="24"/>
          <w:lang w:val="pt-BR"/>
        </w:rPr>
        <w:t>Novos m</w:t>
      </w:r>
      <w:r>
        <w:rPr>
          <w:bCs w:val="0"/>
          <w:sz w:val="24"/>
          <w:lang w:val="pt-BR"/>
        </w:rPr>
        <w:t>anômetros</w:t>
      </w:r>
      <w:r w:rsidRPr="007E3083">
        <w:rPr>
          <w:bCs w:val="0"/>
          <w:sz w:val="24"/>
          <w:lang w:val="pt-BR"/>
        </w:rPr>
        <w:t xml:space="preserve"> de alta pressão qualificados</w:t>
      </w:r>
    </w:p>
    <w:p w14:paraId="56E3A9CF" w14:textId="2FD95C58" w:rsidR="00FC122C" w:rsidRPr="007E3083" w:rsidRDefault="007E3083" w:rsidP="007E3083">
      <w:pPr>
        <w:pStyle w:val="Corpodetexto"/>
        <w:rPr>
          <w:bCs w:val="0"/>
          <w:sz w:val="24"/>
          <w:lang w:val="pt-BR"/>
        </w:rPr>
      </w:pPr>
      <w:proofErr w:type="gramStart"/>
      <w:r w:rsidRPr="007E3083">
        <w:rPr>
          <w:bCs w:val="0"/>
          <w:sz w:val="24"/>
          <w:lang w:val="pt-BR"/>
        </w:rPr>
        <w:t>como</w:t>
      </w:r>
      <w:proofErr w:type="gramEnd"/>
      <w:r w:rsidRPr="007E3083">
        <w:rPr>
          <w:bCs w:val="0"/>
          <w:sz w:val="24"/>
          <w:lang w:val="pt-BR"/>
        </w:rPr>
        <w:t xml:space="preserve"> o</w:t>
      </w:r>
      <w:r w:rsidR="00FB21CC">
        <w:rPr>
          <w:bCs w:val="0"/>
          <w:sz w:val="24"/>
          <w:lang w:val="pt-BR"/>
        </w:rPr>
        <w:t>s</w:t>
      </w:r>
      <w:r w:rsidRPr="007E3083">
        <w:rPr>
          <w:bCs w:val="0"/>
          <w:sz w:val="24"/>
          <w:lang w:val="pt-BR"/>
        </w:rPr>
        <w:t xml:space="preserve"> primeiro</w:t>
      </w:r>
      <w:r w:rsidR="00FB21CC">
        <w:rPr>
          <w:bCs w:val="0"/>
          <w:sz w:val="24"/>
          <w:lang w:val="pt-BR"/>
        </w:rPr>
        <w:t>s</w:t>
      </w:r>
      <w:r w:rsidRPr="007E3083">
        <w:rPr>
          <w:bCs w:val="0"/>
          <w:sz w:val="24"/>
          <w:lang w:val="pt-BR"/>
        </w:rPr>
        <w:t xml:space="preserve"> de acordo com DIN 16001</w:t>
      </w:r>
    </w:p>
    <w:p w14:paraId="08D1CE66" w14:textId="73E7E0D7" w:rsidR="00311476" w:rsidRPr="007E3083" w:rsidRDefault="00311476" w:rsidP="009E4A88">
      <w:pPr>
        <w:pStyle w:val="Corpodetexto"/>
        <w:rPr>
          <w:bCs w:val="0"/>
          <w:sz w:val="24"/>
          <w:lang w:val="pt-BR"/>
        </w:rPr>
      </w:pPr>
    </w:p>
    <w:p w14:paraId="21A98461" w14:textId="77777777" w:rsidR="00311476" w:rsidRPr="007E3083" w:rsidRDefault="00311476" w:rsidP="009E4A88">
      <w:pPr>
        <w:pStyle w:val="Corpodetexto"/>
        <w:rPr>
          <w:bCs w:val="0"/>
          <w:sz w:val="24"/>
          <w:lang w:val="pt-BR"/>
        </w:rPr>
      </w:pPr>
      <w:bookmarkStart w:id="0" w:name="_GoBack"/>
      <w:bookmarkEnd w:id="0"/>
    </w:p>
    <w:p w14:paraId="7013F66E" w14:textId="58B4A118" w:rsidR="00A71E3E" w:rsidRPr="00BF3E6E" w:rsidRDefault="00BF3E6E" w:rsidP="006F2B9C">
      <w:pPr>
        <w:pStyle w:val="Corpodetexto"/>
        <w:rPr>
          <w:lang w:val="pt-BR"/>
        </w:rPr>
      </w:pPr>
      <w:r w:rsidRPr="00BF3E6E">
        <w:rPr>
          <w:lang w:val="pt-BR"/>
        </w:rPr>
        <w:t>Iperó</w:t>
      </w:r>
      <w:r w:rsidR="00311476" w:rsidRPr="00BF3E6E">
        <w:rPr>
          <w:lang w:val="pt-BR"/>
        </w:rPr>
        <w:t xml:space="preserve">, </w:t>
      </w:r>
      <w:r w:rsidR="00294BC6">
        <w:rPr>
          <w:lang w:val="pt-BR"/>
        </w:rPr>
        <w:t>Novembro</w:t>
      </w:r>
      <w:r w:rsidR="00311476" w:rsidRPr="00BF3E6E">
        <w:rPr>
          <w:lang w:val="pt-BR"/>
        </w:rPr>
        <w:t xml:space="preserve"> </w:t>
      </w:r>
      <w:r w:rsidR="00B02416" w:rsidRPr="00BF3E6E">
        <w:rPr>
          <w:lang w:val="pt-BR"/>
        </w:rPr>
        <w:t xml:space="preserve">2017. </w:t>
      </w:r>
    </w:p>
    <w:p w14:paraId="76F6526C" w14:textId="2EAEC18C" w:rsidR="00F74D0C" w:rsidRPr="00BF3E6E" w:rsidRDefault="00BF3E6E" w:rsidP="006F2B9C">
      <w:pPr>
        <w:pStyle w:val="Corpodetexto"/>
        <w:rPr>
          <w:lang w:val="pt-BR"/>
        </w:rPr>
      </w:pPr>
      <w:r w:rsidRPr="00BF3E6E">
        <w:rPr>
          <w:lang w:val="pt-BR"/>
        </w:rPr>
        <w:t xml:space="preserve">A </w:t>
      </w:r>
      <w:r w:rsidR="006F2B9C" w:rsidRPr="00BF3E6E">
        <w:rPr>
          <w:lang w:val="pt-BR"/>
        </w:rPr>
        <w:t xml:space="preserve">WIKA </w:t>
      </w:r>
      <w:r w:rsidRPr="00BF3E6E">
        <w:rPr>
          <w:lang w:val="pt-BR"/>
        </w:rPr>
        <w:t>lançou uma nova geração de man</w:t>
      </w:r>
      <w:r>
        <w:rPr>
          <w:lang w:val="pt-BR"/>
        </w:rPr>
        <w:t>ômetros de alta pressão.</w:t>
      </w:r>
      <w:r w:rsidR="006F2B9C" w:rsidRPr="00BF3E6E">
        <w:rPr>
          <w:lang w:val="pt-BR"/>
        </w:rPr>
        <w:t xml:space="preserve"> </w:t>
      </w:r>
      <w:r w:rsidRPr="00BF3E6E">
        <w:rPr>
          <w:lang w:val="pt-BR"/>
        </w:rPr>
        <w:t xml:space="preserve">Estes são os primeiros instrumentos deste tipo que foram construídos e qualificados em conformidade com a nova norma </w:t>
      </w:r>
      <w:r>
        <w:rPr>
          <w:lang w:val="pt-BR"/>
        </w:rPr>
        <w:t>DIN 16001</w:t>
      </w:r>
      <w:r w:rsidR="00543A5C">
        <w:rPr>
          <w:lang w:val="pt-BR"/>
        </w:rPr>
        <w:t xml:space="preserve"> para</w:t>
      </w:r>
      <w:r w:rsidR="00543A5C" w:rsidRPr="00BF3E6E">
        <w:rPr>
          <w:lang w:val="pt-BR"/>
        </w:rPr>
        <w:t xml:space="preserve"> alta press</w:t>
      </w:r>
      <w:r w:rsidR="00543A5C">
        <w:rPr>
          <w:lang w:val="pt-BR"/>
        </w:rPr>
        <w:t>ão</w:t>
      </w:r>
      <w:r>
        <w:rPr>
          <w:lang w:val="pt-BR"/>
        </w:rPr>
        <w:t>.</w:t>
      </w:r>
    </w:p>
    <w:p w14:paraId="62C4EC79" w14:textId="0F50FDEB" w:rsidR="00003230" w:rsidRPr="00BF3E6E" w:rsidRDefault="00003230" w:rsidP="006F2B9C">
      <w:pPr>
        <w:pStyle w:val="Corpodetexto"/>
        <w:rPr>
          <w:lang w:val="pt-BR"/>
        </w:rPr>
      </w:pPr>
    </w:p>
    <w:p w14:paraId="37B0C5E2" w14:textId="25F0C84F" w:rsidR="003F2D65" w:rsidRPr="001F14A6" w:rsidRDefault="00CF1C61" w:rsidP="006F2B9C">
      <w:pPr>
        <w:pStyle w:val="Corpodetexto"/>
        <w:rPr>
          <w:b w:val="0"/>
          <w:lang w:val="pt-BR"/>
        </w:rPr>
      </w:pPr>
      <w:r w:rsidRPr="001F14A6">
        <w:rPr>
          <w:b w:val="0"/>
          <w:lang w:val="pt-BR"/>
        </w:rPr>
        <w:t xml:space="preserve">A marcação em conformidade </w:t>
      </w:r>
      <w:r w:rsidR="001F14A6" w:rsidRPr="001F14A6">
        <w:rPr>
          <w:b w:val="0"/>
          <w:lang w:val="pt-BR"/>
        </w:rPr>
        <w:t>com a DIN 16001 certifica que estes instrumentos de medição</w:t>
      </w:r>
      <w:r w:rsidR="00294BC6">
        <w:rPr>
          <w:b w:val="0"/>
          <w:lang w:val="pt-BR"/>
        </w:rPr>
        <w:t xml:space="preserve"> não resultam em risco para o operador</w:t>
      </w:r>
      <w:r w:rsidR="001F14A6" w:rsidRPr="001F14A6">
        <w:rPr>
          <w:b w:val="0"/>
          <w:lang w:val="pt-BR"/>
        </w:rPr>
        <w:t>, mesmo em situações críticas</w:t>
      </w:r>
      <w:r w:rsidR="001F14A6">
        <w:rPr>
          <w:b w:val="0"/>
          <w:lang w:val="pt-BR"/>
        </w:rPr>
        <w:t>.</w:t>
      </w:r>
      <w:r w:rsidR="001F14A6" w:rsidRPr="001F14A6">
        <w:rPr>
          <w:b w:val="0"/>
          <w:lang w:val="pt-BR"/>
        </w:rPr>
        <w:t xml:space="preserve"> Eles cumprem os critérios padrão da categoria "S3" (</w:t>
      </w:r>
      <w:r w:rsidR="001F14A6">
        <w:rPr>
          <w:b w:val="0"/>
          <w:lang w:val="pt-BR"/>
        </w:rPr>
        <w:t>manômetros seguros</w:t>
      </w:r>
      <w:r w:rsidR="001F14A6" w:rsidRPr="001F14A6">
        <w:rPr>
          <w:b w:val="0"/>
          <w:lang w:val="pt-BR"/>
        </w:rPr>
        <w:t xml:space="preserve"> com </w:t>
      </w:r>
      <w:r w:rsidR="00543A5C">
        <w:rPr>
          <w:b w:val="0"/>
          <w:lang w:val="pt-BR"/>
        </w:rPr>
        <w:t>frente sólida</w:t>
      </w:r>
      <w:r w:rsidR="001F14A6" w:rsidRPr="001F14A6">
        <w:rPr>
          <w:b w:val="0"/>
          <w:lang w:val="pt-BR"/>
        </w:rPr>
        <w:t>).</w:t>
      </w:r>
    </w:p>
    <w:p w14:paraId="13A44679" w14:textId="77777777" w:rsidR="003F2D65" w:rsidRPr="001F14A6" w:rsidRDefault="003F2D65" w:rsidP="006F2B9C">
      <w:pPr>
        <w:pStyle w:val="Corpodetexto"/>
        <w:rPr>
          <w:b w:val="0"/>
          <w:lang w:val="pt-BR"/>
        </w:rPr>
      </w:pPr>
    </w:p>
    <w:p w14:paraId="20303B7E" w14:textId="3462723F" w:rsidR="00003230" w:rsidRPr="001F14A6" w:rsidRDefault="001F14A6" w:rsidP="006F2B9C">
      <w:pPr>
        <w:pStyle w:val="Corpodetexto"/>
        <w:rPr>
          <w:b w:val="0"/>
          <w:lang w:val="pt-BR"/>
        </w:rPr>
      </w:pPr>
      <w:r w:rsidRPr="001F14A6">
        <w:rPr>
          <w:b w:val="0"/>
          <w:lang w:val="pt-BR"/>
        </w:rPr>
        <w:t>Com os novos manômetros, o operador te</w:t>
      </w:r>
      <w:r w:rsidR="00543A5C">
        <w:rPr>
          <w:b w:val="0"/>
          <w:lang w:val="pt-BR"/>
        </w:rPr>
        <w:t>m uma solução combinada para cad</w:t>
      </w:r>
      <w:r w:rsidRPr="001F14A6">
        <w:rPr>
          <w:b w:val="0"/>
          <w:lang w:val="pt-BR"/>
        </w:rPr>
        <w:t>a aplicaç</w:t>
      </w:r>
      <w:r>
        <w:rPr>
          <w:b w:val="0"/>
          <w:lang w:val="pt-BR"/>
        </w:rPr>
        <w:t>ão de alta pressão.</w:t>
      </w:r>
      <w:r w:rsidR="001232F6">
        <w:rPr>
          <w:b w:val="0"/>
          <w:lang w:val="pt-BR"/>
        </w:rPr>
        <w:t xml:space="preserve"> </w:t>
      </w:r>
      <w:r>
        <w:rPr>
          <w:b w:val="0"/>
          <w:lang w:val="pt-BR"/>
        </w:rPr>
        <w:t>O modelo</w:t>
      </w:r>
      <w:r w:rsidR="00FD1787" w:rsidRPr="001F14A6">
        <w:rPr>
          <w:b w:val="0"/>
          <w:lang w:val="pt-BR"/>
        </w:rPr>
        <w:t xml:space="preserve"> PG23HP-P </w:t>
      </w:r>
      <w:r w:rsidRPr="001F14A6">
        <w:rPr>
          <w:b w:val="0"/>
          <w:lang w:val="pt-BR"/>
        </w:rPr>
        <w:t>possui faixas de mediç</w:t>
      </w:r>
      <w:r>
        <w:rPr>
          <w:b w:val="0"/>
          <w:lang w:val="pt-BR"/>
        </w:rPr>
        <w:t xml:space="preserve">ão de até </w:t>
      </w:r>
      <w:proofErr w:type="gramStart"/>
      <w:r>
        <w:rPr>
          <w:b w:val="0"/>
          <w:lang w:val="pt-BR"/>
        </w:rPr>
        <w:t>6.</w:t>
      </w:r>
      <w:r w:rsidR="00FD1787" w:rsidRPr="001F14A6">
        <w:rPr>
          <w:b w:val="0"/>
          <w:lang w:val="pt-BR"/>
        </w:rPr>
        <w:t>000 bar</w:t>
      </w:r>
      <w:proofErr w:type="gramEnd"/>
      <w:r w:rsidR="00FD1787" w:rsidRPr="001F14A6">
        <w:rPr>
          <w:b w:val="0"/>
          <w:lang w:val="pt-BR"/>
        </w:rPr>
        <w:t xml:space="preserve"> </w:t>
      </w:r>
      <w:r>
        <w:rPr>
          <w:b w:val="0"/>
          <w:lang w:val="pt-BR"/>
        </w:rPr>
        <w:t>e uma alta classe de exatidão de 0,</w:t>
      </w:r>
      <w:r w:rsidR="00FD1787" w:rsidRPr="001F14A6">
        <w:rPr>
          <w:b w:val="0"/>
          <w:lang w:val="pt-BR"/>
        </w:rPr>
        <w:t xml:space="preserve">6 %. </w:t>
      </w:r>
      <w:r w:rsidRPr="001F14A6">
        <w:rPr>
          <w:b w:val="0"/>
          <w:lang w:val="pt-BR"/>
        </w:rPr>
        <w:t>Sua estabilidade do ciclo de carga está cl</w:t>
      </w:r>
      <w:r w:rsidR="00294BC6">
        <w:rPr>
          <w:b w:val="0"/>
          <w:lang w:val="pt-BR"/>
        </w:rPr>
        <w:t xml:space="preserve">aramente acima dos requisitos </w:t>
      </w:r>
      <w:r w:rsidRPr="001F14A6">
        <w:rPr>
          <w:b w:val="0"/>
          <w:lang w:val="pt-BR"/>
        </w:rPr>
        <w:t>padrão e é mantida</w:t>
      </w:r>
      <w:r w:rsidR="00543A5C">
        <w:rPr>
          <w:b w:val="0"/>
          <w:lang w:val="pt-BR"/>
        </w:rPr>
        <w:t xml:space="preserve"> </w:t>
      </w:r>
      <w:r w:rsidR="00543A5C" w:rsidRPr="001F14A6">
        <w:rPr>
          <w:b w:val="0"/>
          <w:lang w:val="pt-BR"/>
        </w:rPr>
        <w:t>mesmo</w:t>
      </w:r>
      <w:r w:rsidRPr="001F14A6">
        <w:rPr>
          <w:b w:val="0"/>
          <w:lang w:val="pt-BR"/>
        </w:rPr>
        <w:t xml:space="preserve"> com perfis de pressão dinâmicos.</w:t>
      </w:r>
      <w:r>
        <w:rPr>
          <w:b w:val="0"/>
          <w:lang w:val="pt-BR"/>
        </w:rPr>
        <w:t xml:space="preserve"> </w:t>
      </w:r>
      <w:r w:rsidRPr="001F14A6">
        <w:rPr>
          <w:b w:val="0"/>
          <w:lang w:val="pt-BR"/>
        </w:rPr>
        <w:t>A versão</w:t>
      </w:r>
      <w:r w:rsidR="00FD1787" w:rsidRPr="001F14A6">
        <w:rPr>
          <w:b w:val="0"/>
          <w:lang w:val="pt-BR"/>
        </w:rPr>
        <w:t xml:space="preserve"> PG23HP-S</w:t>
      </w:r>
      <w:r w:rsidRPr="001F14A6">
        <w:rPr>
          <w:b w:val="0"/>
          <w:lang w:val="pt-BR"/>
        </w:rPr>
        <w:t xml:space="preserve"> foi </w:t>
      </w:r>
      <w:r w:rsidR="00294BC6">
        <w:rPr>
          <w:b w:val="0"/>
          <w:lang w:val="pt-BR"/>
        </w:rPr>
        <w:t>desenvolvida para baixos requisitos de medição e exatidão</w:t>
      </w:r>
      <w:r>
        <w:rPr>
          <w:b w:val="0"/>
          <w:lang w:val="pt-BR"/>
        </w:rPr>
        <w:t>.</w:t>
      </w:r>
    </w:p>
    <w:p w14:paraId="53583408" w14:textId="3E7F0A83" w:rsidR="00B02416" w:rsidRPr="001F14A6" w:rsidRDefault="00B02416">
      <w:pPr>
        <w:pStyle w:val="Corpodetexto"/>
        <w:rPr>
          <w:b w:val="0"/>
          <w:lang w:val="pt-BR"/>
        </w:rPr>
      </w:pPr>
    </w:p>
    <w:p w14:paraId="2AC310D8" w14:textId="77777777" w:rsidR="00A71E3E" w:rsidRPr="001F14A6" w:rsidRDefault="00A71E3E">
      <w:pPr>
        <w:pStyle w:val="Corpodetexto"/>
        <w:rPr>
          <w:b w:val="0"/>
          <w:lang w:val="pt-BR"/>
        </w:rPr>
      </w:pPr>
    </w:p>
    <w:p w14:paraId="79D0F191" w14:textId="5D739F4E" w:rsidR="00B02416" w:rsidRPr="00543A5C" w:rsidRDefault="00A27BB1">
      <w:pPr>
        <w:pStyle w:val="Corpodetexto"/>
        <w:rPr>
          <w:b w:val="0"/>
          <w:lang w:val="pt-BR"/>
        </w:rPr>
      </w:pPr>
      <w:r w:rsidRPr="00543A5C">
        <w:rPr>
          <w:b w:val="0"/>
          <w:lang w:val="pt-BR"/>
        </w:rPr>
        <w:t>Número de caracteres</w:t>
      </w:r>
      <w:r w:rsidR="00B02416" w:rsidRPr="00543A5C">
        <w:rPr>
          <w:b w:val="0"/>
          <w:lang w:val="pt-BR"/>
        </w:rPr>
        <w:t xml:space="preserve">: </w:t>
      </w:r>
      <w:r w:rsidR="0075084D">
        <w:rPr>
          <w:b w:val="0"/>
          <w:lang w:val="pt-BR"/>
        </w:rPr>
        <w:t>816</w:t>
      </w:r>
    </w:p>
    <w:p w14:paraId="1E8198BF" w14:textId="40875C2A" w:rsidR="00A71E3E" w:rsidRPr="00A27BB1" w:rsidRDefault="00A27BB1" w:rsidP="00A71E3E">
      <w:pPr>
        <w:rPr>
          <w:rFonts w:cs="Arial"/>
          <w:position w:val="6"/>
          <w:sz w:val="22"/>
          <w:szCs w:val="22"/>
          <w:lang w:val="pt-BR"/>
        </w:rPr>
      </w:pPr>
      <w:r w:rsidRPr="00A27BB1">
        <w:rPr>
          <w:rFonts w:cs="Arial"/>
          <w:position w:val="6"/>
          <w:sz w:val="22"/>
          <w:szCs w:val="22"/>
          <w:lang w:val="pt-BR"/>
        </w:rPr>
        <w:t>Palavra chave</w:t>
      </w:r>
      <w:r w:rsidR="00B02416" w:rsidRPr="00A27BB1">
        <w:rPr>
          <w:rFonts w:cs="Arial"/>
          <w:position w:val="6"/>
          <w:sz w:val="22"/>
          <w:szCs w:val="22"/>
          <w:lang w:val="pt-BR"/>
        </w:rPr>
        <w:t>: PG23HP-P/-S</w:t>
      </w:r>
    </w:p>
    <w:p w14:paraId="68E6DAAD" w14:textId="3B989347" w:rsidR="00A71E3E" w:rsidRPr="00A27BB1" w:rsidRDefault="00A71E3E" w:rsidP="00A71E3E">
      <w:pPr>
        <w:rPr>
          <w:rFonts w:cs="Arial"/>
          <w:position w:val="6"/>
          <w:sz w:val="22"/>
          <w:szCs w:val="22"/>
          <w:lang w:val="pt-BR"/>
        </w:rPr>
      </w:pPr>
    </w:p>
    <w:p w14:paraId="6756E1C8" w14:textId="49B05B0F" w:rsidR="00A71E3E" w:rsidRPr="00A27BB1" w:rsidRDefault="00A71E3E" w:rsidP="00A71E3E">
      <w:pPr>
        <w:rPr>
          <w:rFonts w:cs="Arial"/>
          <w:position w:val="6"/>
          <w:sz w:val="22"/>
          <w:szCs w:val="22"/>
          <w:lang w:val="pt-BR"/>
        </w:rPr>
      </w:pPr>
    </w:p>
    <w:p w14:paraId="0DA22CF0" w14:textId="21A2B6ED" w:rsidR="00A71E3E" w:rsidRPr="00A27BB1" w:rsidRDefault="00A71E3E" w:rsidP="00A71E3E">
      <w:pPr>
        <w:rPr>
          <w:rFonts w:cs="Arial"/>
          <w:position w:val="6"/>
          <w:sz w:val="22"/>
          <w:szCs w:val="22"/>
          <w:lang w:val="pt-BR"/>
        </w:rPr>
      </w:pPr>
    </w:p>
    <w:p w14:paraId="7A505D5D" w14:textId="781AAC9F" w:rsidR="00A71E3E" w:rsidRPr="00A27BB1" w:rsidRDefault="00A71E3E" w:rsidP="00A71E3E">
      <w:pPr>
        <w:rPr>
          <w:rFonts w:cs="Arial"/>
          <w:position w:val="6"/>
          <w:sz w:val="22"/>
          <w:szCs w:val="22"/>
          <w:lang w:val="pt-BR"/>
        </w:rPr>
      </w:pPr>
    </w:p>
    <w:p w14:paraId="325D4912" w14:textId="77777777" w:rsidR="00A71E3E" w:rsidRPr="00A27BB1" w:rsidRDefault="00A71E3E" w:rsidP="00A71E3E">
      <w:pPr>
        <w:rPr>
          <w:b/>
          <w:lang w:val="pt-BR"/>
        </w:rPr>
      </w:pPr>
    </w:p>
    <w:p w14:paraId="1173659B" w14:textId="7AC15722" w:rsidR="00A71E3E" w:rsidRPr="00A27BB1" w:rsidRDefault="00A71E3E">
      <w:pPr>
        <w:pStyle w:val="Corpodetexto"/>
        <w:rPr>
          <w:b w:val="0"/>
          <w:sz w:val="20"/>
          <w:lang w:val="pt-BR"/>
        </w:rPr>
      </w:pPr>
    </w:p>
    <w:p w14:paraId="6638AD55" w14:textId="4315A61A" w:rsidR="00A71E3E" w:rsidRPr="00A27BB1" w:rsidRDefault="00A71E3E">
      <w:pPr>
        <w:pStyle w:val="Corpodetexto"/>
        <w:rPr>
          <w:b w:val="0"/>
          <w:sz w:val="20"/>
          <w:lang w:val="pt-BR"/>
        </w:rPr>
      </w:pPr>
    </w:p>
    <w:p w14:paraId="30920E2F" w14:textId="77777777" w:rsidR="00A71E3E" w:rsidRPr="00A27BB1" w:rsidRDefault="00A71E3E">
      <w:pPr>
        <w:pStyle w:val="Corpodetexto"/>
        <w:rPr>
          <w:b w:val="0"/>
          <w:sz w:val="20"/>
          <w:lang w:val="pt-BR"/>
        </w:rPr>
      </w:pPr>
    </w:p>
    <w:p w14:paraId="551A4A14" w14:textId="00498FCA" w:rsidR="00B02416" w:rsidRPr="00A27BB1" w:rsidRDefault="00B02416">
      <w:pPr>
        <w:pStyle w:val="Corpodetexto"/>
        <w:rPr>
          <w:b w:val="0"/>
          <w:sz w:val="20"/>
          <w:lang w:val="pt-BR"/>
        </w:rPr>
      </w:pPr>
    </w:p>
    <w:p w14:paraId="211DDD2D" w14:textId="11BAC1F2" w:rsidR="00391B19" w:rsidRPr="00A27BB1" w:rsidRDefault="00391B19">
      <w:pPr>
        <w:pStyle w:val="Corpodetexto"/>
        <w:rPr>
          <w:b w:val="0"/>
          <w:sz w:val="20"/>
          <w:lang w:val="pt-BR"/>
        </w:rPr>
      </w:pPr>
    </w:p>
    <w:p w14:paraId="44AF246D" w14:textId="77777777" w:rsidR="00391B19" w:rsidRPr="00A27BB1" w:rsidRDefault="00391B19">
      <w:pPr>
        <w:pStyle w:val="Corpodetexto"/>
        <w:rPr>
          <w:b w:val="0"/>
          <w:sz w:val="20"/>
          <w:lang w:val="pt-BR"/>
        </w:rPr>
      </w:pPr>
    </w:p>
    <w:p w14:paraId="6C98B3D6" w14:textId="77777777" w:rsidR="00B02416" w:rsidRPr="00A27BB1" w:rsidRDefault="00B02416">
      <w:pPr>
        <w:ind w:right="480"/>
        <w:rPr>
          <w:rFonts w:cs="Arial"/>
          <w:b/>
          <w:position w:val="6"/>
          <w:lang w:val="pt-BR"/>
        </w:rPr>
      </w:pPr>
    </w:p>
    <w:p w14:paraId="3937F907" w14:textId="77777777" w:rsidR="00B02416" w:rsidRPr="00A27BB1" w:rsidRDefault="00B02416">
      <w:pPr>
        <w:ind w:right="480"/>
        <w:rPr>
          <w:rFonts w:cs="Arial"/>
          <w:b/>
          <w:position w:val="6"/>
          <w:lang w:val="pt-BR"/>
        </w:rPr>
      </w:pPr>
    </w:p>
    <w:p w14:paraId="26543BCD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886F0D5" w14:textId="77777777" w:rsidR="00A27BB1" w:rsidRDefault="00A27BB1" w:rsidP="00A27BB1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3BD1C830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79F9A4BD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7931D58D" w14:textId="77777777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07DA7BD6" w14:textId="77777777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3CD6CB9" w14:textId="77777777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5AD0E6F2" w14:textId="77777777" w:rsidR="00A27BB1" w:rsidRDefault="001232F6" w:rsidP="00A27BB1">
      <w:pPr>
        <w:rPr>
          <w:rStyle w:val="Hyperlink"/>
          <w:rFonts w:cs="Arial"/>
          <w:lang w:val="fr-FR"/>
        </w:rPr>
      </w:pPr>
      <w:hyperlink r:id="rId11" w:history="1">
        <w:r w:rsidR="00A27BB1">
          <w:rPr>
            <w:rStyle w:val="Hyperlink"/>
            <w:rFonts w:cs="Arial"/>
            <w:lang w:val="fr-FR"/>
          </w:rPr>
          <w:t>www.wika.com.br</w:t>
        </w:r>
      </w:hyperlink>
    </w:p>
    <w:p w14:paraId="1B38C7C7" w14:textId="77777777" w:rsidR="00A27BB1" w:rsidRDefault="00A27BB1" w:rsidP="00A27BB1"/>
    <w:p w14:paraId="10FE9785" w14:textId="77777777" w:rsidR="00A27BB1" w:rsidRPr="00543A5C" w:rsidRDefault="00A27BB1" w:rsidP="00A27BB1">
      <w:pPr>
        <w:rPr>
          <w:color w:val="000000"/>
          <w:lang w:val="pt-BR"/>
        </w:rPr>
      </w:pPr>
      <w:r w:rsidRPr="00543A5C">
        <w:rPr>
          <w:b/>
          <w:lang w:val="pt-BR"/>
        </w:rPr>
        <w:lastRenderedPageBreak/>
        <w:t>Foto corporativa WIKA:</w:t>
      </w:r>
    </w:p>
    <w:p w14:paraId="60F1F367" w14:textId="294149B1" w:rsidR="00A71E3E" w:rsidRPr="00A27BB1" w:rsidRDefault="00A27BB1" w:rsidP="00A71E3E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A27BB1">
        <w:rPr>
          <w:lang w:val="pt-BR"/>
        </w:rPr>
        <w:t>Manômetro de alta pressão</w:t>
      </w:r>
      <w:r>
        <w:rPr>
          <w:lang w:val="pt-BR"/>
        </w:rPr>
        <w:t xml:space="preserve"> PG23HP-P e</w:t>
      </w:r>
      <w:r w:rsidR="00A71E3E" w:rsidRPr="00A27BB1">
        <w:rPr>
          <w:lang w:val="pt-BR"/>
        </w:rPr>
        <w:t xml:space="preserve"> PG23HP-S</w:t>
      </w:r>
    </w:p>
    <w:p w14:paraId="702AF2D5" w14:textId="77777777" w:rsidR="00482CD0" w:rsidRPr="00A27BB1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77777777" w:rsidR="00482CD0" w:rsidRPr="00A27BB1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F33246B" w14:textId="37EBEBAF" w:rsidR="00B02416" w:rsidRPr="00A27BB1" w:rsidRDefault="00BF0A62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6D2CF" wp14:editId="6D25193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258000" cy="2822400"/>
            <wp:effectExtent l="0" t="0" r="0" b="0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4" name="Grafik 4" descr="N:\Sales-Europe\06_Marketing\MS\02_Media\10_Presse_MAAN\02_Presseinformationen\2017\Bilder\PIC_NE_PR14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417_de-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E208" w14:textId="4C6BC25A" w:rsidR="00B02416" w:rsidRPr="00A27BB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D0BD4A7" w14:textId="398FCBAB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C852ACC" w14:textId="0803C8CC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43AF36F" w14:textId="7F807392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DDEA7F0" w14:textId="68835A59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22DEFF6" w14:textId="5356BE86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1D7FAF6" w14:textId="339B7A17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EA78684" w14:textId="47102B44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39E64D7" w14:textId="54CB7D88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D9BAD04" w14:textId="282CAF2A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548B4E0" w14:textId="7C93C973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CA44852" w14:textId="1484E594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96822E0" w14:textId="2CEC65A2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403D298" w14:textId="3EFC34BF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C805462" w14:textId="4CF204BD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BACB0AE" w14:textId="48C006F4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9D7AA2B" w14:textId="6ACE20DE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0CFE096" w14:textId="06A0FD2C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91D2D91" w14:textId="396022DB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825F98F" w14:textId="26C250F6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7A8AA96" w14:textId="279BE0B4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20821A0" w14:textId="3BCD4B9D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DDA94B6" w14:textId="77777777" w:rsidR="00A71E3E" w:rsidRPr="00A27BB1" w:rsidRDefault="00A71E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7D4197B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EE275F4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0D3C543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743A151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8904B36" w14:textId="77777777" w:rsidR="00482CD0" w:rsidRPr="00A27BB1" w:rsidRDefault="00482CD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2A22597" w14:textId="77777777" w:rsidR="00482CD0" w:rsidRPr="00A27BB1" w:rsidRDefault="00482CD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188FCEF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F5BFF96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769287D" w14:textId="77777777" w:rsidR="00B02416" w:rsidRPr="00A27BB1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8430053" w14:textId="77777777" w:rsidR="00B02416" w:rsidRPr="00A27BB1" w:rsidRDefault="00B02416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115C7032" w14:textId="77777777" w:rsidR="00A27BB1" w:rsidRPr="001204BF" w:rsidRDefault="00A27BB1" w:rsidP="00A27BB1">
      <w:pPr>
        <w:tabs>
          <w:tab w:val="left" w:pos="754"/>
          <w:tab w:val="left" w:pos="993"/>
        </w:tabs>
        <w:rPr>
          <w:b/>
          <w:lang w:val="pt-BR"/>
        </w:rPr>
      </w:pPr>
      <w:r w:rsidRPr="001204BF">
        <w:rPr>
          <w:b/>
          <w:lang w:val="pt-BR"/>
        </w:rPr>
        <w:t>Editado por:</w:t>
      </w:r>
    </w:p>
    <w:p w14:paraId="2248E05E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60D44472" w14:textId="2C3F2D16" w:rsidR="00A27BB1" w:rsidRDefault="00A27BB1" w:rsidP="00A27BB1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Rodrigo Leite</w:t>
      </w:r>
    </w:p>
    <w:p w14:paraId="4A52C27F" w14:textId="77777777" w:rsidR="00A27BB1" w:rsidRDefault="00A27BB1" w:rsidP="00A27BB1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63FC705B" w14:textId="77777777" w:rsidR="00A27BB1" w:rsidRDefault="00A27BB1" w:rsidP="00A27BB1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666F3450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336D86C" w14:textId="77777777" w:rsidR="00A27BB1" w:rsidRDefault="00A27BB1" w:rsidP="00A27BB1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7A198EA2" w14:textId="56E4AD81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Tel. +55 15 3459-9765/9724</w:t>
      </w:r>
    </w:p>
    <w:p w14:paraId="4181D02B" w14:textId="77777777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C1BCA14" w14:textId="23F403E4" w:rsidR="00A27BB1" w:rsidRDefault="00A27BB1" w:rsidP="00A27BB1">
      <w:pPr>
        <w:rPr>
          <w:rFonts w:cs="Arial"/>
          <w:lang w:val="fr-FR"/>
        </w:rPr>
      </w:pPr>
      <w:r>
        <w:rPr>
          <w:rFonts w:cs="Arial"/>
        </w:rPr>
        <w:t>thais.mota@wika.com.br</w:t>
      </w:r>
    </w:p>
    <w:p w14:paraId="41242D8B" w14:textId="77777777" w:rsidR="00A27BB1" w:rsidRDefault="001232F6" w:rsidP="00A27BB1">
      <w:pPr>
        <w:rPr>
          <w:rFonts w:cs="Arial"/>
          <w:lang w:val="fr-FR"/>
        </w:rPr>
      </w:pPr>
      <w:hyperlink r:id="rId13" w:history="1">
        <w:r w:rsidR="00A27BB1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391B19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48B4DCBF" w:rsidR="00B02416" w:rsidRPr="00391B19" w:rsidRDefault="00B02416" w:rsidP="00A27BB1">
      <w:pPr>
        <w:rPr>
          <w:b/>
          <w:lang w:val="en-US"/>
        </w:rPr>
      </w:pPr>
      <w:r w:rsidRPr="00391B19">
        <w:rPr>
          <w:rFonts w:cs="Arial"/>
          <w:lang w:val="en-US"/>
        </w:rPr>
        <w:t xml:space="preserve">WIKA press release </w:t>
      </w:r>
      <w:r w:rsidR="00BF0A62">
        <w:rPr>
          <w:rFonts w:cs="Arial"/>
          <w:lang w:val="en-US"/>
        </w:rPr>
        <w:t>14/2017</w:t>
      </w:r>
    </w:p>
    <w:sectPr w:rsidR="00B02416" w:rsidRPr="00391B1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1E859" w14:textId="77777777" w:rsidR="00C734CC" w:rsidRDefault="00C734CC">
      <w:r>
        <w:separator/>
      </w:r>
    </w:p>
  </w:endnote>
  <w:endnote w:type="continuationSeparator" w:id="0">
    <w:p w14:paraId="3F5C7190" w14:textId="77777777" w:rsidR="00C734CC" w:rsidRDefault="00C7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559B" w14:textId="77777777" w:rsidR="00C734CC" w:rsidRDefault="00C734CC">
      <w:r>
        <w:separator/>
      </w:r>
    </w:p>
  </w:footnote>
  <w:footnote w:type="continuationSeparator" w:id="0">
    <w:p w14:paraId="59BF76F8" w14:textId="77777777" w:rsidR="00C734CC" w:rsidRDefault="00C7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1038E3"/>
    <w:rsid w:val="001215A6"/>
    <w:rsid w:val="001232F6"/>
    <w:rsid w:val="00154F72"/>
    <w:rsid w:val="00165D8C"/>
    <w:rsid w:val="00180D91"/>
    <w:rsid w:val="00194477"/>
    <w:rsid w:val="00194700"/>
    <w:rsid w:val="001A3136"/>
    <w:rsid w:val="001B1DA2"/>
    <w:rsid w:val="001E6072"/>
    <w:rsid w:val="001F14A6"/>
    <w:rsid w:val="001F5C5E"/>
    <w:rsid w:val="00201336"/>
    <w:rsid w:val="00210005"/>
    <w:rsid w:val="00220C1D"/>
    <w:rsid w:val="0024323F"/>
    <w:rsid w:val="00244990"/>
    <w:rsid w:val="00272512"/>
    <w:rsid w:val="00282905"/>
    <w:rsid w:val="00291653"/>
    <w:rsid w:val="00294BC6"/>
    <w:rsid w:val="002E03F7"/>
    <w:rsid w:val="002E0864"/>
    <w:rsid w:val="002E6177"/>
    <w:rsid w:val="002F39F5"/>
    <w:rsid w:val="00310B11"/>
    <w:rsid w:val="00311476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1B19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3A5C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5084D"/>
    <w:rsid w:val="0076072C"/>
    <w:rsid w:val="00780B3B"/>
    <w:rsid w:val="0079281B"/>
    <w:rsid w:val="007A1E37"/>
    <w:rsid w:val="007E3083"/>
    <w:rsid w:val="007E6A15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C14"/>
    <w:rsid w:val="008E5EA4"/>
    <w:rsid w:val="008F5575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27BB1"/>
    <w:rsid w:val="00A32C54"/>
    <w:rsid w:val="00A463DF"/>
    <w:rsid w:val="00A47A9E"/>
    <w:rsid w:val="00A71E3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0A62"/>
    <w:rsid w:val="00BF1D5B"/>
    <w:rsid w:val="00BF3E6E"/>
    <w:rsid w:val="00C068D8"/>
    <w:rsid w:val="00C11FF3"/>
    <w:rsid w:val="00C12E94"/>
    <w:rsid w:val="00C264AC"/>
    <w:rsid w:val="00C37C40"/>
    <w:rsid w:val="00C43751"/>
    <w:rsid w:val="00C479A9"/>
    <w:rsid w:val="00C50180"/>
    <w:rsid w:val="00C5313A"/>
    <w:rsid w:val="00C62791"/>
    <w:rsid w:val="00C677A3"/>
    <w:rsid w:val="00C734CC"/>
    <w:rsid w:val="00C82345"/>
    <w:rsid w:val="00C87BF7"/>
    <w:rsid w:val="00CE63EA"/>
    <w:rsid w:val="00CF1C61"/>
    <w:rsid w:val="00D0643B"/>
    <w:rsid w:val="00D07AAA"/>
    <w:rsid w:val="00D40FED"/>
    <w:rsid w:val="00D434BE"/>
    <w:rsid w:val="00D44F1C"/>
    <w:rsid w:val="00D71960"/>
    <w:rsid w:val="00D83612"/>
    <w:rsid w:val="00DA0534"/>
    <w:rsid w:val="00DB293A"/>
    <w:rsid w:val="00DC34D3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AB5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B21C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A71E3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A71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BB23-9EDA-40AC-93EA-98B22A2C0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EF3FB-5D26-4C2B-8713-66B29CB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28BA2-E36A-484E-892A-BF73DB693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7916-0DA3-4580-9A90-93F8BED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1668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12</cp:revision>
  <cp:lastPrinted>2008-02-12T06:25:00Z</cp:lastPrinted>
  <dcterms:created xsi:type="dcterms:W3CDTF">2017-10-27T12:16:00Z</dcterms:created>
  <dcterms:modified xsi:type="dcterms:W3CDTF">2017-11-13T11:07:00Z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